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C7701" w:rsidRDefault="006C7701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B2A17" w:rsidRDefault="009E1DBE" w:rsidP="00EB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E1DBE">
        <w:rPr>
          <w:rFonts w:ascii="Arial" w:hAnsi="Arial" w:cs="Arial"/>
          <w:color w:val="333333"/>
          <w:sz w:val="23"/>
          <w:szCs w:val="23"/>
        </w:rPr>
        <w:br/>
      </w:r>
      <w:r w:rsidR="00BC0FA9" w:rsidRPr="006C770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</w:t>
      </w:r>
    </w:p>
    <w:p w:rsidR="00EB2A17" w:rsidRDefault="00EB2A17" w:rsidP="00EB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EB2A17" w:rsidRPr="00EB2A17" w:rsidRDefault="00BC0FA9" w:rsidP="00EB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C770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EB2A17" w:rsidRPr="00EB2A17">
        <w:rPr>
          <w:rFonts w:ascii="Arial" w:hAnsi="Arial" w:cs="Arial"/>
          <w:color w:val="000000"/>
          <w:sz w:val="28"/>
          <w:szCs w:val="28"/>
        </w:rPr>
        <w:t>Межрайонная</w:t>
      </w:r>
      <w:proofErr w:type="gramEnd"/>
      <w:r w:rsidR="00EB2A17" w:rsidRPr="00EB2A17">
        <w:rPr>
          <w:rFonts w:ascii="Arial" w:hAnsi="Arial" w:cs="Arial"/>
          <w:color w:val="000000"/>
          <w:sz w:val="28"/>
          <w:szCs w:val="28"/>
        </w:rPr>
        <w:t xml:space="preserve">  ИФНС России № 9 по Приморскому краю доводит до сведения.</w:t>
      </w:r>
    </w:p>
    <w:p w:rsidR="00EB2A17" w:rsidRPr="00EB2A17" w:rsidRDefault="00EB2A17" w:rsidP="00EB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B2A17">
        <w:rPr>
          <w:rFonts w:ascii="Arial" w:hAnsi="Arial" w:cs="Arial"/>
          <w:color w:val="000000"/>
          <w:sz w:val="28"/>
          <w:szCs w:val="28"/>
        </w:rPr>
        <w:t>Налогоплательщики, имеющие задолженность перед бюджетом по налогам, страховым взносам, пеням и штрафам в соответствии с положениями Главы 9 Налогового Кодекса РФ (далее – Кодекс) имеют право на получение отсрочки (рассрочки) по уплате.</w:t>
      </w:r>
    </w:p>
    <w:p w:rsidR="00EB2A17" w:rsidRPr="00EB2A17" w:rsidRDefault="00EB2A17" w:rsidP="00EB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EB2A17">
        <w:rPr>
          <w:rFonts w:ascii="Arial" w:hAnsi="Arial" w:cs="Arial"/>
          <w:color w:val="000000"/>
          <w:sz w:val="28"/>
          <w:szCs w:val="28"/>
        </w:rPr>
        <w:t>Отсрочка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EB2A17">
        <w:rPr>
          <w:rFonts w:ascii="Arial" w:hAnsi="Arial" w:cs="Arial"/>
          <w:color w:val="000000"/>
          <w:sz w:val="28"/>
          <w:szCs w:val="28"/>
        </w:rPr>
        <w:t xml:space="preserve">(рассрочка)  по уплате налога </w:t>
      </w:r>
      <w:bookmarkEnd w:id="0"/>
      <w:r w:rsidRPr="00EB2A17">
        <w:rPr>
          <w:rFonts w:ascii="Arial" w:hAnsi="Arial" w:cs="Arial"/>
          <w:color w:val="000000"/>
          <w:sz w:val="28"/>
          <w:szCs w:val="28"/>
        </w:rPr>
        <w:t>представляет собой изменение срока уплаты налога при наличии оснований, предусмотренных статьей 64 Кодекса, на срок, не превышающий один год, соответственно с единовременной или поэтапной уплатой суммы задолженности.</w:t>
      </w:r>
    </w:p>
    <w:p w:rsidR="00EB2A17" w:rsidRPr="00EB2A17" w:rsidRDefault="00EB2A17" w:rsidP="00EB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B2A17">
        <w:rPr>
          <w:rFonts w:ascii="Arial" w:hAnsi="Arial" w:cs="Arial"/>
          <w:color w:val="000000"/>
          <w:sz w:val="28"/>
          <w:szCs w:val="28"/>
        </w:rPr>
        <w:t>Отсрочк</w:t>
      </w:r>
      <w:proofErr w:type="gramStart"/>
      <w:r w:rsidRPr="00EB2A17">
        <w:rPr>
          <w:rFonts w:ascii="Arial" w:hAnsi="Arial" w:cs="Arial"/>
          <w:color w:val="000000"/>
          <w:sz w:val="28"/>
          <w:szCs w:val="28"/>
        </w:rPr>
        <w:t>а(</w:t>
      </w:r>
      <w:proofErr w:type="gramEnd"/>
      <w:r w:rsidRPr="00EB2A17">
        <w:rPr>
          <w:rFonts w:ascii="Arial" w:hAnsi="Arial" w:cs="Arial"/>
          <w:color w:val="000000"/>
          <w:sz w:val="28"/>
          <w:szCs w:val="28"/>
        </w:rPr>
        <w:t>рассрочка)по уплате налога может быть предоставлена заинтересованному лицу, финансовое положение которого не позволяет уплатить этот налог в установленный срок, однако имеются достаточные основания полагать, что возможность уплаты указанным лицом такого налога возникнет в течение срока, на который предоставляется отсрочка или рассрочка, при наличии хотя бы одного из оснований, предусмотренных выше указанной статьей.</w:t>
      </w:r>
    </w:p>
    <w:p w:rsidR="00EB2A17" w:rsidRPr="00EB2A17" w:rsidRDefault="00EB2A17" w:rsidP="00EB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B2A17">
        <w:rPr>
          <w:rFonts w:ascii="Arial" w:hAnsi="Arial" w:cs="Arial"/>
          <w:color w:val="000000"/>
          <w:sz w:val="28"/>
          <w:szCs w:val="28"/>
        </w:rPr>
        <w:t xml:space="preserve">Для рассмотрения вопроса о предоставлении отсрочки(рассрочки) Вам необходимо обратиться с заявлением в Управление ФНС России по Приморскому краю  по адресу: 690012, г. Владивосток, </w:t>
      </w:r>
      <w:proofErr w:type="spellStart"/>
      <w:r w:rsidRPr="00EB2A17">
        <w:rPr>
          <w:rFonts w:ascii="Arial" w:hAnsi="Arial" w:cs="Arial"/>
          <w:color w:val="000000"/>
          <w:sz w:val="28"/>
          <w:szCs w:val="28"/>
        </w:rPr>
        <w:t>ул</w:t>
      </w:r>
      <w:proofErr w:type="gramStart"/>
      <w:r w:rsidRPr="00EB2A17">
        <w:rPr>
          <w:rFonts w:ascii="Arial" w:hAnsi="Arial" w:cs="Arial"/>
          <w:color w:val="000000"/>
          <w:sz w:val="28"/>
          <w:szCs w:val="28"/>
        </w:rPr>
        <w:t>.П</w:t>
      </w:r>
      <w:proofErr w:type="gramEnd"/>
      <w:r w:rsidRPr="00EB2A17">
        <w:rPr>
          <w:rFonts w:ascii="Arial" w:hAnsi="Arial" w:cs="Arial"/>
          <w:color w:val="000000"/>
          <w:sz w:val="28"/>
          <w:szCs w:val="28"/>
        </w:rPr>
        <w:t>ихтовая</w:t>
      </w:r>
      <w:proofErr w:type="spellEnd"/>
      <w:r w:rsidRPr="00EB2A17">
        <w:rPr>
          <w:rFonts w:ascii="Arial" w:hAnsi="Arial" w:cs="Arial"/>
          <w:color w:val="000000"/>
          <w:sz w:val="28"/>
          <w:szCs w:val="28"/>
        </w:rPr>
        <w:t>, 20.</w:t>
      </w:r>
    </w:p>
    <w:p w:rsidR="00EB2A17" w:rsidRPr="00EB2A17" w:rsidRDefault="00EB2A17" w:rsidP="00EB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B2A17">
        <w:rPr>
          <w:rFonts w:ascii="Arial" w:hAnsi="Arial" w:cs="Arial"/>
          <w:color w:val="000000"/>
          <w:sz w:val="28"/>
          <w:szCs w:val="28"/>
        </w:rPr>
        <w:t>Для рассмотрения вопроса к заявлению Вам необходимо представить следующие документы:</w:t>
      </w:r>
    </w:p>
    <w:p w:rsidR="00EB2A17" w:rsidRPr="00EB2A17" w:rsidRDefault="00EB2A17" w:rsidP="00EB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B2A17">
        <w:rPr>
          <w:rFonts w:ascii="Arial" w:hAnsi="Arial" w:cs="Arial"/>
          <w:color w:val="000000"/>
          <w:sz w:val="28"/>
          <w:szCs w:val="28"/>
        </w:rPr>
        <w:t>- справки банков о ежемесячных оборотах денежных средств за каждый месяц из предшествующих подаче указанного заявления шести месяцев по счетам в банках, а также о наличии расчетных документов, помещенных в соответствующую картотеку неоплаченных расчетных документов, либо об их отсутствии в этой картотеке;</w:t>
      </w:r>
      <w:proofErr w:type="gramEnd"/>
    </w:p>
    <w:p w:rsidR="00EB2A17" w:rsidRPr="00EB2A17" w:rsidRDefault="00EB2A17" w:rsidP="00EB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B2A17">
        <w:rPr>
          <w:rFonts w:ascii="Arial" w:hAnsi="Arial" w:cs="Arial"/>
          <w:color w:val="000000"/>
          <w:sz w:val="28"/>
          <w:szCs w:val="28"/>
        </w:rPr>
        <w:t>-  справки банков об остатках денежных средств на всех счетах в банках;</w:t>
      </w:r>
    </w:p>
    <w:p w:rsidR="00EB2A17" w:rsidRPr="00EB2A17" w:rsidRDefault="00EB2A17" w:rsidP="00EB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B2A17">
        <w:rPr>
          <w:rFonts w:ascii="Arial" w:hAnsi="Arial" w:cs="Arial"/>
          <w:color w:val="000000"/>
          <w:sz w:val="28"/>
          <w:szCs w:val="28"/>
        </w:rPr>
        <w:t xml:space="preserve">- обязательство, предусматривающее на период изменения срока уплаты налога соблюдение условий, на которых принимается </w:t>
      </w:r>
      <w:r w:rsidRPr="00EB2A17">
        <w:rPr>
          <w:rFonts w:ascii="Arial" w:hAnsi="Arial" w:cs="Arial"/>
          <w:color w:val="000000"/>
          <w:sz w:val="28"/>
          <w:szCs w:val="28"/>
        </w:rPr>
        <w:lastRenderedPageBreak/>
        <w:t>решение о предоставлении отсрочки или рассрочки, а также предполагаемый им график погашения задолженности;</w:t>
      </w:r>
    </w:p>
    <w:p w:rsidR="00EB2A17" w:rsidRPr="00EB2A17" w:rsidRDefault="00EB2A17" w:rsidP="00EB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B2A17">
        <w:rPr>
          <w:rFonts w:ascii="Arial" w:hAnsi="Arial" w:cs="Arial"/>
          <w:color w:val="000000"/>
          <w:sz w:val="28"/>
          <w:szCs w:val="28"/>
        </w:rPr>
        <w:t>- документы, подтверждающие наличие  оснований  изменения срока уплаты налога, указанные в пункте 5.1 статьи 64 Кодекса.</w:t>
      </w:r>
    </w:p>
    <w:p w:rsidR="00EB2A17" w:rsidRPr="00EB2A17" w:rsidRDefault="00EB2A17" w:rsidP="00EB2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B2A17">
        <w:rPr>
          <w:rFonts w:ascii="Arial" w:hAnsi="Arial" w:cs="Arial"/>
          <w:color w:val="000000"/>
          <w:sz w:val="28"/>
          <w:szCs w:val="28"/>
        </w:rPr>
        <w:t>Кроме того,  заинтересованное лицо, претендующее на предоставление отсрочки (рассрочки) должно предоставить либо банковскую гарантию в соответствии со статьей 74.1 Кодекса, либо поручительство в соответствии со статьей 74 Кодекса, либо залог в соответствии со статьей 73 Кодекса. Для оформления залога имущества необходимо обратиться в Федеральную службу государственной регистрации, кадастра и картографии (</w:t>
      </w:r>
      <w:proofErr w:type="spellStart"/>
      <w:r w:rsidRPr="00EB2A17">
        <w:rPr>
          <w:rFonts w:ascii="Arial" w:hAnsi="Arial" w:cs="Arial"/>
          <w:color w:val="000000"/>
          <w:sz w:val="28"/>
          <w:szCs w:val="28"/>
        </w:rPr>
        <w:t>Росреестр</w:t>
      </w:r>
      <w:proofErr w:type="spellEnd"/>
      <w:r w:rsidRPr="00EB2A17">
        <w:rPr>
          <w:rFonts w:ascii="Arial" w:hAnsi="Arial" w:cs="Arial"/>
          <w:color w:val="000000"/>
          <w:sz w:val="28"/>
          <w:szCs w:val="28"/>
        </w:rPr>
        <w:t xml:space="preserve">). </w:t>
      </w:r>
    </w:p>
    <w:p w:rsidR="00EB2A17" w:rsidRPr="00EB2A17" w:rsidRDefault="00EB2A17" w:rsidP="00EB2A17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BC0FA9" w:rsidRPr="00EB2A17" w:rsidRDefault="00EB2A17" w:rsidP="00EB2A17">
      <w:pPr>
        <w:jc w:val="center"/>
        <w:rPr>
          <w:rFonts w:ascii="Arial" w:hAnsi="Arial" w:cs="Arial"/>
          <w:i/>
          <w:color w:val="000000" w:themeColor="text1"/>
          <w:sz w:val="28"/>
          <w:szCs w:val="28"/>
        </w:rPr>
      </w:pPr>
      <w:r w:rsidRPr="00EB2A17">
        <w:rPr>
          <w:rFonts w:ascii="Arial" w:hAnsi="Arial" w:cs="Arial"/>
          <w:i/>
          <w:color w:val="000000"/>
          <w:sz w:val="28"/>
          <w:szCs w:val="28"/>
        </w:rPr>
        <w:t xml:space="preserve">С данной информацией, а также перечнем документов, необходимых для предъявления  в уполномоченный орган с целью рассмотрения вопроса о возможности предоставления отсрочки (рассрочки) можно ознакомиться на официальном сайте Федеральной налоговой службы </w:t>
      </w:r>
      <w:hyperlink r:id="rId10" w:history="1">
        <w:r w:rsidRPr="00EB2A17">
          <w:rPr>
            <w:rFonts w:ascii="Arial" w:hAnsi="Arial" w:cs="Arial"/>
            <w:i/>
            <w:color w:val="0000FF"/>
            <w:sz w:val="28"/>
            <w:szCs w:val="28"/>
            <w:u w:val="single"/>
          </w:rPr>
          <w:t>www.nalog.gov.ru</w:t>
        </w:r>
      </w:hyperlink>
      <w:r w:rsidRPr="00EB2A17">
        <w:rPr>
          <w:rFonts w:ascii="Arial" w:hAnsi="Arial" w:cs="Arial"/>
          <w:i/>
          <w:color w:val="000000"/>
          <w:sz w:val="28"/>
          <w:szCs w:val="28"/>
        </w:rPr>
        <w:t>.</w:t>
      </w:r>
    </w:p>
    <w:sectPr w:rsidR="00BC0FA9" w:rsidRPr="00EB2A17" w:rsidSect="00156A6E"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33" w:rsidRDefault="00114933" w:rsidP="00830148">
      <w:pPr>
        <w:spacing w:after="0" w:line="240" w:lineRule="auto"/>
      </w:pPr>
      <w:r>
        <w:separator/>
      </w:r>
    </w:p>
  </w:endnote>
  <w:end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33" w:rsidRDefault="00114933" w:rsidP="00830148">
      <w:pPr>
        <w:spacing w:after="0" w:line="240" w:lineRule="auto"/>
      </w:pPr>
      <w:r>
        <w:separator/>
      </w:r>
    </w:p>
  </w:footnote>
  <w:foot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B2A1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2547-C773-4F63-B3D1-4C92DA17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2022-05-16T06:26:00Z</cp:lastPrinted>
  <dcterms:created xsi:type="dcterms:W3CDTF">2022-05-16T06:26:00Z</dcterms:created>
  <dcterms:modified xsi:type="dcterms:W3CDTF">2022-05-16T06:26:00Z</dcterms:modified>
</cp:coreProperties>
</file>